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A8" w:rsidRDefault="00ED2E55" w:rsidP="00ED2E55">
      <w:pPr>
        <w:jc w:val="center"/>
        <w:rPr>
          <w:b/>
          <w:sz w:val="28"/>
          <w:szCs w:val="28"/>
        </w:rPr>
      </w:pPr>
      <w:r w:rsidRPr="00ED2E55">
        <w:rPr>
          <w:b/>
          <w:sz w:val="28"/>
          <w:szCs w:val="28"/>
        </w:rPr>
        <w:t>Revisionsberättelse angående styrelsens arbete</w:t>
      </w:r>
    </w:p>
    <w:p w:rsidR="00ED2E55" w:rsidRDefault="00ED2E55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Till Föreningsstämman i Riksföreningen Rätten till en Värdig Död</w:t>
      </w:r>
    </w:p>
    <w:p w:rsidR="00ED2E55" w:rsidRDefault="00ED2E55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Som RTVDs internrevisor har jag granskat styrelsens förvaltning för år 2018.</w:t>
      </w:r>
    </w:p>
    <w:p w:rsidR="00ED2E55" w:rsidRDefault="00ED2E55" w:rsidP="00ED2E5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RTVDs andra förtroendevalda revisor, Richard Murray, har granskat räkenskaperna och avlämnar en egen rapport.</w:t>
      </w:r>
    </w:p>
    <w:p w:rsidR="00ED2E55" w:rsidRDefault="00ED2E55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Under året har jag följt styrelsens arbete genom kännedomskopior av styrelsens interna e-postkorrespondens, via kopior av styrelseprotokollen, samt genom att närvara under styrelsesammanträdet den 4 oktober. Jag har även följt hemsidan och läst Bulletinen.</w:t>
      </w:r>
    </w:p>
    <w:p w:rsidR="00ED2E55" w:rsidRDefault="00ED2E55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Fyra protokollförda styrelsesammanträden har hållits efter det konstituerande mötet som hölls </w:t>
      </w:r>
      <w:r w:rsidR="002746C6">
        <w:rPr>
          <w:b/>
          <w:sz w:val="24"/>
          <w:szCs w:val="24"/>
        </w:rPr>
        <w:t>i direktanslutning till föreningsstämman i april 20</w:t>
      </w:r>
      <w:r>
        <w:rPr>
          <w:b/>
          <w:sz w:val="24"/>
          <w:szCs w:val="24"/>
        </w:rPr>
        <w:t>18, fram till och med januari 2019</w:t>
      </w:r>
      <w:r w:rsidR="002746C6">
        <w:rPr>
          <w:b/>
          <w:sz w:val="24"/>
          <w:szCs w:val="24"/>
        </w:rPr>
        <w:t xml:space="preserve">. Under året mellan stämmorna deltog en ledamot i samtliga möten, fyra ledamöter deltog i tre möten, och tre ledamöter i två möten. Två ledamöter deltog inte alls i styrelsemötena, men för en var detta känd och godkänt i förväg. En suppleant deltog i alla fyra möten; den andra i ett möte. </w:t>
      </w:r>
    </w:p>
    <w:p w:rsidR="002746C6" w:rsidRDefault="002746C6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Hemsidan fortsätter att utvecklas, och diskussionsgruppen på Facebook används flitigt. Ordföranden, andra styrelseledamöter och även ett antal medlemmar deltar alltmer i den offentliga debatten, och medierna skriver mer och mer om dödshjälp. </w:t>
      </w:r>
      <w:r w:rsidR="00226BF7">
        <w:rPr>
          <w:b/>
          <w:sz w:val="24"/>
          <w:szCs w:val="24"/>
        </w:rPr>
        <w:t>Nätverket i Riksdagen har bytt sammankallande och tycks behöva reaktiveras. Intresset i samhället ökar mer och mer för vår fråga.</w:t>
      </w:r>
    </w:p>
    <w:p w:rsidR="00226BF7" w:rsidRDefault="00226BF7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Jag anser att styrelsen arbetar ändamålsenligt och enligt årsmötesbesluten.</w:t>
      </w:r>
    </w:p>
    <w:p w:rsidR="00226BF7" w:rsidRDefault="00226BF7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Som internrevisor kan jag tillstyrka ansvarsfriheten för styrelsen.</w:t>
      </w:r>
    </w:p>
    <w:p w:rsidR="00226BF7" w:rsidRDefault="00226BF7" w:rsidP="00ED2E55">
      <w:pPr>
        <w:rPr>
          <w:b/>
          <w:sz w:val="24"/>
          <w:szCs w:val="24"/>
        </w:rPr>
      </w:pPr>
    </w:p>
    <w:p w:rsidR="00226BF7" w:rsidRDefault="00226BF7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Stockholm, den 14 februari 2019</w:t>
      </w:r>
    </w:p>
    <w:p w:rsidR="00226BF7" w:rsidRPr="00226BF7" w:rsidRDefault="00226BF7" w:rsidP="00ED2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Ellis Wohlner, internrevisor</w:t>
      </w:r>
    </w:p>
    <w:p w:rsidR="00ED2E55" w:rsidRPr="00ED2E55" w:rsidRDefault="00ED2E55" w:rsidP="00ED2E55">
      <w:pPr>
        <w:jc w:val="center"/>
        <w:rPr>
          <w:sz w:val="24"/>
          <w:szCs w:val="24"/>
        </w:rPr>
      </w:pPr>
    </w:p>
    <w:sectPr w:rsidR="00ED2E55" w:rsidRPr="00ED2E55" w:rsidSect="00EF3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1304"/>
  <w:hyphenationZone w:val="425"/>
  <w:characterSpacingControl w:val="doNotCompress"/>
  <w:compat/>
  <w:rsids>
    <w:rsidRoot w:val="00ED2E55"/>
    <w:rsid w:val="00226BF7"/>
    <w:rsid w:val="002746C6"/>
    <w:rsid w:val="006B5707"/>
    <w:rsid w:val="00ED2E55"/>
    <w:rsid w:val="00EF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2019-02-14T15:10:00Z</cp:lastPrinted>
  <dcterms:created xsi:type="dcterms:W3CDTF">2019-02-14T14:42:00Z</dcterms:created>
  <dcterms:modified xsi:type="dcterms:W3CDTF">2019-02-14T15:11:00Z</dcterms:modified>
</cp:coreProperties>
</file>