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8A6E" w14:textId="236FE281" w:rsidR="00BF7E25" w:rsidRPr="00BF7E25" w:rsidRDefault="00BF7E25">
      <w:pPr>
        <w:rPr>
          <w:b/>
          <w:bCs/>
          <w:sz w:val="28"/>
          <w:szCs w:val="28"/>
        </w:rPr>
      </w:pPr>
      <w:r w:rsidRPr="00BF7E25">
        <w:rPr>
          <w:b/>
          <w:bCs/>
          <w:sz w:val="28"/>
          <w:szCs w:val="28"/>
        </w:rPr>
        <w:t xml:space="preserve">Valberedningens förslag gällande styrelsemedlemmar i RTVD för året 2023 </w:t>
      </w:r>
    </w:p>
    <w:p w14:paraId="681FEB9C" w14:textId="77777777" w:rsidR="00BF7E25" w:rsidRDefault="00BF7E25"/>
    <w:p w14:paraId="03A143A6" w14:textId="4525CCAB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b/>
          <w:bCs/>
          <w:sz w:val="24"/>
          <w:szCs w:val="24"/>
        </w:rPr>
        <w:t xml:space="preserve">Ordförande </w:t>
      </w:r>
      <w:r w:rsidRPr="00BF7E25">
        <w:rPr>
          <w:rFonts w:ascii="Arial" w:hAnsi="Arial" w:cs="Arial"/>
          <w:sz w:val="24"/>
          <w:szCs w:val="24"/>
        </w:rPr>
        <w:br/>
      </w:r>
      <w:r w:rsidRPr="00BF7E25">
        <w:rPr>
          <w:rFonts w:ascii="Arial" w:hAnsi="Arial" w:cs="Arial"/>
          <w:sz w:val="24"/>
          <w:szCs w:val="24"/>
          <w:u w:val="single"/>
        </w:rPr>
        <w:t>Omval 1 år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Hans </w:t>
      </w:r>
      <w:proofErr w:type="spellStart"/>
      <w:r w:rsidRPr="00BF7E25">
        <w:rPr>
          <w:rFonts w:ascii="Arial" w:hAnsi="Arial" w:cs="Arial"/>
          <w:sz w:val="24"/>
          <w:szCs w:val="24"/>
        </w:rPr>
        <w:t>Forsslund</w:t>
      </w:r>
      <w:proofErr w:type="spellEnd"/>
      <w:r w:rsidRPr="00BF7E25">
        <w:rPr>
          <w:rFonts w:ascii="Arial" w:hAnsi="Arial" w:cs="Arial"/>
          <w:sz w:val="24"/>
          <w:szCs w:val="24"/>
        </w:rPr>
        <w:t xml:space="preserve"> </w:t>
      </w:r>
    </w:p>
    <w:p w14:paraId="671C9964" w14:textId="18DC7C0E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b/>
          <w:bCs/>
          <w:sz w:val="24"/>
          <w:szCs w:val="24"/>
        </w:rPr>
        <w:t xml:space="preserve">Styrelsen </w:t>
      </w:r>
      <w:r w:rsidRPr="00BF7E25">
        <w:rPr>
          <w:rFonts w:ascii="Arial" w:hAnsi="Arial" w:cs="Arial"/>
          <w:sz w:val="24"/>
          <w:szCs w:val="24"/>
        </w:rPr>
        <w:br/>
      </w:r>
      <w:r w:rsidRPr="00BF7E25">
        <w:rPr>
          <w:rFonts w:ascii="Arial" w:hAnsi="Arial" w:cs="Arial"/>
          <w:sz w:val="24"/>
          <w:szCs w:val="24"/>
          <w:u w:val="single"/>
        </w:rPr>
        <w:t>Valda på 2 år 2022 och sitter således kvar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Staffan Bergström </w:t>
      </w:r>
      <w:r w:rsidRPr="00BF7E25">
        <w:rPr>
          <w:rFonts w:ascii="Arial" w:hAnsi="Arial" w:cs="Arial"/>
          <w:sz w:val="24"/>
          <w:szCs w:val="24"/>
        </w:rPr>
        <w:br/>
        <w:t xml:space="preserve">Ellis </w:t>
      </w:r>
      <w:proofErr w:type="spellStart"/>
      <w:r w:rsidRPr="00BF7E25">
        <w:rPr>
          <w:rFonts w:ascii="Arial" w:hAnsi="Arial" w:cs="Arial"/>
          <w:sz w:val="24"/>
          <w:szCs w:val="24"/>
        </w:rPr>
        <w:t>Wohlner</w:t>
      </w:r>
      <w:proofErr w:type="spellEnd"/>
    </w:p>
    <w:p w14:paraId="40C9DB5D" w14:textId="55B58E6F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sz w:val="24"/>
          <w:szCs w:val="24"/>
          <w:u w:val="single"/>
        </w:rPr>
        <w:t>Omval 2 år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Aud Sjökvist </w:t>
      </w:r>
      <w:r w:rsidRPr="00BF7E25">
        <w:rPr>
          <w:rFonts w:ascii="Arial" w:hAnsi="Arial" w:cs="Arial"/>
          <w:sz w:val="24"/>
          <w:szCs w:val="24"/>
        </w:rPr>
        <w:br/>
        <w:t xml:space="preserve">Rolf </w:t>
      </w:r>
      <w:proofErr w:type="spellStart"/>
      <w:r w:rsidRPr="00BF7E25">
        <w:rPr>
          <w:rFonts w:ascii="Arial" w:hAnsi="Arial" w:cs="Arial"/>
          <w:sz w:val="24"/>
          <w:szCs w:val="24"/>
        </w:rPr>
        <w:t>Ahlzén</w:t>
      </w:r>
      <w:proofErr w:type="spellEnd"/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Jonas Syrén </w:t>
      </w:r>
      <w:r w:rsidRPr="00BF7E25">
        <w:rPr>
          <w:rFonts w:ascii="Arial" w:hAnsi="Arial" w:cs="Arial"/>
          <w:sz w:val="24"/>
          <w:szCs w:val="24"/>
        </w:rPr>
        <w:br/>
        <w:t xml:space="preserve">Stellan Welin </w:t>
      </w:r>
      <w:r w:rsidRPr="00BF7E25">
        <w:rPr>
          <w:rFonts w:ascii="Arial" w:hAnsi="Arial" w:cs="Arial"/>
          <w:sz w:val="24"/>
          <w:szCs w:val="24"/>
        </w:rPr>
        <w:br/>
        <w:t xml:space="preserve">Sten Niklasson </w:t>
      </w:r>
    </w:p>
    <w:p w14:paraId="14875520" w14:textId="77777777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sz w:val="24"/>
          <w:szCs w:val="24"/>
          <w:u w:val="single"/>
        </w:rPr>
        <w:t>Nyval 2 år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Jan Fornander </w:t>
      </w:r>
    </w:p>
    <w:p w14:paraId="6694AC50" w14:textId="4F3DA00C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sz w:val="24"/>
          <w:szCs w:val="24"/>
          <w:u w:val="single"/>
        </w:rPr>
        <w:t>Nyval 1 år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</w:r>
      <w:proofErr w:type="spellStart"/>
      <w:r w:rsidRPr="00BF7E25">
        <w:rPr>
          <w:rFonts w:ascii="Arial" w:hAnsi="Arial" w:cs="Arial"/>
          <w:sz w:val="24"/>
          <w:szCs w:val="24"/>
        </w:rPr>
        <w:t>Yasmine</w:t>
      </w:r>
      <w:proofErr w:type="spellEnd"/>
      <w:r w:rsidRPr="00BF7E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E25">
        <w:rPr>
          <w:rFonts w:ascii="Arial" w:hAnsi="Arial" w:cs="Arial"/>
          <w:sz w:val="24"/>
          <w:szCs w:val="24"/>
        </w:rPr>
        <w:t>Bladelius</w:t>
      </w:r>
      <w:proofErr w:type="spellEnd"/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Walter </w:t>
      </w:r>
      <w:proofErr w:type="spellStart"/>
      <w:r w:rsidRPr="00BF7E25">
        <w:rPr>
          <w:rFonts w:ascii="Arial" w:hAnsi="Arial" w:cs="Arial"/>
          <w:sz w:val="24"/>
          <w:szCs w:val="24"/>
        </w:rPr>
        <w:t>Guldbrandzén</w:t>
      </w:r>
      <w:proofErr w:type="spellEnd"/>
      <w:r w:rsidR="0014115E">
        <w:rPr>
          <w:rFonts w:ascii="Arial" w:hAnsi="Arial" w:cs="Arial"/>
          <w:sz w:val="24"/>
          <w:szCs w:val="24"/>
        </w:rPr>
        <w:br/>
        <w:t>Eva Ludvigsson</w:t>
      </w:r>
      <w:r w:rsidRPr="00BF7E25">
        <w:rPr>
          <w:rFonts w:ascii="Arial" w:hAnsi="Arial" w:cs="Arial"/>
          <w:sz w:val="24"/>
          <w:szCs w:val="24"/>
        </w:rPr>
        <w:t xml:space="preserve"> </w:t>
      </w:r>
    </w:p>
    <w:p w14:paraId="61E1CE8E" w14:textId="77777777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b/>
          <w:bCs/>
          <w:sz w:val="24"/>
          <w:szCs w:val="24"/>
        </w:rPr>
        <w:t>Suppleanter 1 år</w:t>
      </w:r>
      <w:r w:rsidRPr="00BF7E25">
        <w:rPr>
          <w:rFonts w:ascii="Arial" w:hAnsi="Arial" w:cs="Arial"/>
          <w:sz w:val="24"/>
          <w:szCs w:val="24"/>
        </w:rPr>
        <w:t xml:space="preserve"> </w:t>
      </w:r>
      <w:r w:rsidRPr="00BF7E25">
        <w:rPr>
          <w:rFonts w:ascii="Arial" w:hAnsi="Arial" w:cs="Arial"/>
          <w:sz w:val="24"/>
          <w:szCs w:val="24"/>
        </w:rPr>
        <w:br/>
        <w:t xml:space="preserve">Berit Hasselmark (omval) </w:t>
      </w:r>
      <w:r w:rsidRPr="00BF7E25">
        <w:rPr>
          <w:rFonts w:ascii="Arial" w:hAnsi="Arial" w:cs="Arial"/>
          <w:sz w:val="24"/>
          <w:szCs w:val="24"/>
        </w:rPr>
        <w:br/>
        <w:t xml:space="preserve">Theodor </w:t>
      </w:r>
      <w:proofErr w:type="spellStart"/>
      <w:r w:rsidRPr="00BF7E25">
        <w:rPr>
          <w:rFonts w:ascii="Arial" w:hAnsi="Arial" w:cs="Arial"/>
          <w:sz w:val="24"/>
          <w:szCs w:val="24"/>
        </w:rPr>
        <w:t>Challis</w:t>
      </w:r>
      <w:proofErr w:type="spellEnd"/>
      <w:r w:rsidRPr="00BF7E25">
        <w:rPr>
          <w:rFonts w:ascii="Arial" w:hAnsi="Arial" w:cs="Arial"/>
          <w:sz w:val="24"/>
          <w:szCs w:val="24"/>
        </w:rPr>
        <w:t xml:space="preserve"> (nyval) </w:t>
      </w:r>
      <w:r w:rsidRPr="00BF7E25">
        <w:rPr>
          <w:rFonts w:ascii="Arial" w:hAnsi="Arial" w:cs="Arial"/>
          <w:sz w:val="24"/>
          <w:szCs w:val="24"/>
        </w:rPr>
        <w:br/>
        <w:t xml:space="preserve">Christopher Hedström (omval) </w:t>
      </w:r>
      <w:r w:rsidRPr="00BF7E25">
        <w:rPr>
          <w:rFonts w:ascii="Arial" w:hAnsi="Arial" w:cs="Arial"/>
          <w:sz w:val="24"/>
          <w:szCs w:val="24"/>
        </w:rPr>
        <w:br/>
        <w:t xml:space="preserve">Björn Ulvaeus (omval) </w:t>
      </w:r>
    </w:p>
    <w:p w14:paraId="58EEE2DE" w14:textId="0717499E" w:rsidR="00BF7E25" w:rsidRP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b/>
          <w:bCs/>
          <w:sz w:val="24"/>
          <w:szCs w:val="24"/>
        </w:rPr>
        <w:t xml:space="preserve">Revisorer </w:t>
      </w:r>
      <w:r w:rsidRPr="00BF7E25">
        <w:rPr>
          <w:rFonts w:ascii="Arial" w:hAnsi="Arial" w:cs="Arial"/>
          <w:sz w:val="24"/>
          <w:szCs w:val="24"/>
        </w:rPr>
        <w:br/>
      </w:r>
      <w:r w:rsidRPr="00BF7E25">
        <w:rPr>
          <w:rFonts w:ascii="Arial" w:hAnsi="Arial" w:cs="Arial"/>
          <w:sz w:val="24"/>
          <w:szCs w:val="24"/>
          <w:u w:val="single"/>
        </w:rPr>
        <w:t xml:space="preserve">Omval </w:t>
      </w:r>
      <w:r w:rsidRPr="00BF7E25">
        <w:rPr>
          <w:rFonts w:ascii="Arial" w:hAnsi="Arial" w:cs="Arial"/>
          <w:sz w:val="24"/>
          <w:szCs w:val="24"/>
        </w:rPr>
        <w:br/>
        <w:t xml:space="preserve">Hans Hammarström </w:t>
      </w:r>
      <w:r w:rsidRPr="00BF7E25">
        <w:rPr>
          <w:rFonts w:ascii="Arial" w:hAnsi="Arial" w:cs="Arial"/>
          <w:sz w:val="24"/>
          <w:szCs w:val="24"/>
        </w:rPr>
        <w:br/>
        <w:t xml:space="preserve">Ulla Sellgren </w:t>
      </w:r>
    </w:p>
    <w:p w14:paraId="41B37941" w14:textId="0BD18848" w:rsidR="00BF7E25" w:rsidRDefault="00BF7E25">
      <w:pPr>
        <w:rPr>
          <w:rFonts w:ascii="Arial" w:hAnsi="Arial" w:cs="Arial"/>
          <w:sz w:val="24"/>
          <w:szCs w:val="24"/>
        </w:rPr>
      </w:pPr>
      <w:r w:rsidRPr="00BF7E25">
        <w:rPr>
          <w:rFonts w:ascii="Arial" w:hAnsi="Arial" w:cs="Arial"/>
          <w:b/>
          <w:bCs/>
          <w:sz w:val="24"/>
          <w:szCs w:val="24"/>
        </w:rPr>
        <w:t xml:space="preserve">Revisorssuppleant </w:t>
      </w:r>
      <w:r w:rsidRPr="00BF7E25">
        <w:rPr>
          <w:rFonts w:ascii="Arial" w:hAnsi="Arial" w:cs="Arial"/>
          <w:sz w:val="24"/>
          <w:szCs w:val="24"/>
        </w:rPr>
        <w:br/>
      </w:r>
      <w:r w:rsidRPr="00BF7E25">
        <w:rPr>
          <w:rFonts w:ascii="Arial" w:hAnsi="Arial" w:cs="Arial"/>
          <w:sz w:val="24"/>
          <w:szCs w:val="24"/>
          <w:u w:val="single"/>
        </w:rPr>
        <w:t xml:space="preserve">Omval </w:t>
      </w:r>
      <w:r w:rsidRPr="00BF7E25">
        <w:rPr>
          <w:rFonts w:ascii="Arial" w:hAnsi="Arial" w:cs="Arial"/>
          <w:sz w:val="24"/>
          <w:szCs w:val="24"/>
        </w:rPr>
        <w:br/>
        <w:t>Anders Beckman</w:t>
      </w:r>
    </w:p>
    <w:p w14:paraId="0065EBC8" w14:textId="3AEAED68" w:rsidR="00BF7E25" w:rsidRDefault="00BF7E25">
      <w:pPr>
        <w:rPr>
          <w:rFonts w:ascii="Arial" w:hAnsi="Arial" w:cs="Arial"/>
          <w:sz w:val="24"/>
          <w:szCs w:val="24"/>
        </w:rPr>
      </w:pPr>
    </w:p>
    <w:p w14:paraId="61A2919C" w14:textId="34B8FDEA" w:rsidR="008F64F4" w:rsidRDefault="008F64F4">
      <w:pPr>
        <w:rPr>
          <w:rFonts w:ascii="Arial" w:hAnsi="Arial" w:cs="Arial"/>
          <w:sz w:val="24"/>
          <w:szCs w:val="24"/>
        </w:rPr>
      </w:pPr>
    </w:p>
    <w:p w14:paraId="37F1D798" w14:textId="77777777" w:rsidR="008F64F4" w:rsidRDefault="008F64F4">
      <w:pPr>
        <w:rPr>
          <w:rFonts w:ascii="Arial" w:hAnsi="Arial" w:cs="Arial"/>
          <w:sz w:val="24"/>
          <w:szCs w:val="24"/>
        </w:rPr>
      </w:pPr>
    </w:p>
    <w:p w14:paraId="30CA5E1B" w14:textId="5E8906C7" w:rsidR="00BF7E25" w:rsidRDefault="00BF7E25">
      <w:pPr>
        <w:rPr>
          <w:rFonts w:ascii="Arial" w:hAnsi="Arial" w:cs="Arial"/>
          <w:sz w:val="24"/>
          <w:szCs w:val="24"/>
        </w:rPr>
      </w:pPr>
    </w:p>
    <w:p w14:paraId="4B65C8AA" w14:textId="785A0561" w:rsidR="00BF7E25" w:rsidRPr="008F64F4" w:rsidRDefault="00BF7E25">
      <w:pPr>
        <w:rPr>
          <w:rFonts w:ascii="Arial" w:hAnsi="Arial" w:cs="Arial"/>
          <w:i/>
          <w:iCs/>
          <w:sz w:val="20"/>
          <w:szCs w:val="20"/>
        </w:rPr>
      </w:pPr>
      <w:r w:rsidRPr="008F64F4">
        <w:rPr>
          <w:rFonts w:ascii="Arial" w:hAnsi="Arial" w:cs="Arial"/>
          <w:b/>
          <w:bCs/>
          <w:i/>
          <w:iCs/>
          <w:sz w:val="20"/>
          <w:szCs w:val="20"/>
        </w:rPr>
        <w:t>Valberedning</w:t>
      </w:r>
      <w:r w:rsidR="008F64F4" w:rsidRPr="008F64F4">
        <w:rPr>
          <w:rFonts w:ascii="Arial" w:hAnsi="Arial" w:cs="Arial"/>
          <w:b/>
          <w:bCs/>
          <w:i/>
          <w:iCs/>
          <w:sz w:val="20"/>
          <w:szCs w:val="20"/>
        </w:rPr>
        <w:t xml:space="preserve"> 2022</w:t>
      </w:r>
      <w:r w:rsidRPr="008F64F4">
        <w:rPr>
          <w:rFonts w:ascii="Arial" w:hAnsi="Arial" w:cs="Arial"/>
          <w:i/>
          <w:iCs/>
          <w:sz w:val="20"/>
          <w:szCs w:val="20"/>
        </w:rPr>
        <w:t xml:space="preserve">: </w:t>
      </w:r>
      <w:r w:rsidR="008F64F4" w:rsidRPr="008F64F4">
        <w:rPr>
          <w:rFonts w:ascii="Arial" w:hAnsi="Arial" w:cs="Arial"/>
          <w:i/>
          <w:iCs/>
          <w:sz w:val="20"/>
          <w:szCs w:val="20"/>
        </w:rPr>
        <w:t xml:space="preserve">Gunnar Hagberg, Margareta </w:t>
      </w:r>
      <w:proofErr w:type="spellStart"/>
      <w:r w:rsidR="008F64F4" w:rsidRPr="008F64F4">
        <w:rPr>
          <w:rFonts w:ascii="Arial" w:hAnsi="Arial" w:cs="Arial"/>
          <w:i/>
          <w:iCs/>
          <w:sz w:val="20"/>
          <w:szCs w:val="20"/>
        </w:rPr>
        <w:t>Sanner</w:t>
      </w:r>
      <w:proofErr w:type="spellEnd"/>
      <w:r w:rsidR="008F64F4" w:rsidRPr="008F64F4">
        <w:rPr>
          <w:rFonts w:ascii="Arial" w:hAnsi="Arial" w:cs="Arial"/>
          <w:i/>
          <w:iCs/>
          <w:sz w:val="20"/>
          <w:szCs w:val="20"/>
        </w:rPr>
        <w:t>, Staffan Danielsson</w:t>
      </w:r>
    </w:p>
    <w:sectPr w:rsidR="00BF7E25" w:rsidRPr="008F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25"/>
    <w:rsid w:val="0014115E"/>
    <w:rsid w:val="00486504"/>
    <w:rsid w:val="008F64F4"/>
    <w:rsid w:val="00BE375A"/>
    <w:rsid w:val="00BF7E25"/>
    <w:rsid w:val="00E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4CC0"/>
  <w15:chartTrackingRefBased/>
  <w15:docId w15:val="{CBF89EB7-419C-40CE-ABFB-FC02F18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Hasselmark</dc:creator>
  <cp:keywords/>
  <dc:description/>
  <cp:lastModifiedBy>Berit Hasselmark</cp:lastModifiedBy>
  <cp:revision>5</cp:revision>
  <dcterms:created xsi:type="dcterms:W3CDTF">2023-03-26T18:13:00Z</dcterms:created>
  <dcterms:modified xsi:type="dcterms:W3CDTF">2023-03-28T20:42:00Z</dcterms:modified>
</cp:coreProperties>
</file>